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01" w:rsidRPr="00166D1C" w:rsidRDefault="00291001" w:rsidP="00291001">
      <w:pPr>
        <w:rPr>
          <w:sz w:val="28"/>
          <w:szCs w:val="28"/>
        </w:rPr>
      </w:pPr>
    </w:p>
    <w:p w:rsidR="00291001" w:rsidRPr="00166D1C" w:rsidRDefault="00291001" w:rsidP="00291001">
      <w:pPr>
        <w:pStyle w:val="1"/>
        <w:spacing w:line="240" w:lineRule="auto"/>
        <w:rPr>
          <w:sz w:val="24"/>
        </w:rPr>
      </w:pPr>
    </w:p>
    <w:p w:rsidR="00291001" w:rsidRPr="00166D1C" w:rsidRDefault="00291001" w:rsidP="00291001">
      <w:pPr>
        <w:pStyle w:val="1"/>
        <w:spacing w:before="0" w:line="240" w:lineRule="auto"/>
        <w:jc w:val="center"/>
        <w:rPr>
          <w:sz w:val="24"/>
        </w:rPr>
      </w:pPr>
    </w:p>
    <w:p w:rsidR="00291001" w:rsidRPr="00166D1C" w:rsidRDefault="00291001" w:rsidP="00291001">
      <w:pPr>
        <w:pStyle w:val="1"/>
        <w:spacing w:before="0" w:line="240" w:lineRule="auto"/>
        <w:jc w:val="center"/>
        <w:rPr>
          <w:sz w:val="24"/>
        </w:rPr>
      </w:pPr>
    </w:p>
    <w:p w:rsidR="00291001" w:rsidRPr="00291001" w:rsidRDefault="00291001" w:rsidP="00291001">
      <w:pPr>
        <w:pStyle w:val="1"/>
        <w:spacing w:before="0" w:line="240" w:lineRule="auto"/>
        <w:jc w:val="center"/>
        <w:rPr>
          <w:color w:val="auto"/>
          <w:sz w:val="24"/>
        </w:rPr>
      </w:pPr>
      <w:r w:rsidRPr="00291001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1001">
        <w:rPr>
          <w:color w:val="auto"/>
          <w:sz w:val="24"/>
        </w:rPr>
        <w:t>АДМИНИСТРАЦИЯ ГОРОДСКОГО ОКРУГА С ВНУТРИГОРОДСКИМ ДЕЛЕНИЕМ</w:t>
      </w:r>
    </w:p>
    <w:p w:rsidR="00291001" w:rsidRPr="00291001" w:rsidRDefault="00291001" w:rsidP="00291001">
      <w:pPr>
        <w:pStyle w:val="1"/>
        <w:spacing w:before="0" w:line="240" w:lineRule="auto"/>
        <w:jc w:val="center"/>
        <w:rPr>
          <w:color w:val="auto"/>
          <w:sz w:val="24"/>
        </w:rPr>
      </w:pPr>
      <w:r w:rsidRPr="00291001">
        <w:rPr>
          <w:color w:val="auto"/>
          <w:sz w:val="24"/>
        </w:rPr>
        <w:t>«ГОРОД МАХАЧКАЛА»</w:t>
      </w:r>
    </w:p>
    <w:p w:rsidR="00291001" w:rsidRPr="00291001" w:rsidRDefault="00291001" w:rsidP="00291001">
      <w:pPr>
        <w:pStyle w:val="1"/>
        <w:spacing w:before="0" w:line="240" w:lineRule="auto"/>
        <w:jc w:val="center"/>
        <w:rPr>
          <w:color w:val="auto"/>
          <w:sz w:val="24"/>
        </w:rPr>
      </w:pPr>
      <w:r w:rsidRPr="00291001">
        <w:rPr>
          <w:color w:val="auto"/>
          <w:sz w:val="24"/>
        </w:rPr>
        <w:t>МУНИЦИПАЛЬНОЕ БЮДЖЕТНОЕ ОБЩЕОБРАЗОВАТЕЛЬНОЕ  УЧРЕЖДЕНИЕ</w:t>
      </w:r>
    </w:p>
    <w:p w:rsidR="00291001" w:rsidRPr="00166D1C" w:rsidRDefault="00291001" w:rsidP="00291001">
      <w:pPr>
        <w:pStyle w:val="1"/>
        <w:spacing w:before="0" w:line="240" w:lineRule="auto"/>
        <w:jc w:val="center"/>
        <w:rPr>
          <w:sz w:val="20"/>
        </w:rPr>
      </w:pPr>
      <w:r w:rsidRPr="00166D1C">
        <w:t>«</w:t>
      </w:r>
      <w:r w:rsidRPr="00166D1C">
        <w:rPr>
          <w:color w:val="0C0E31"/>
          <w:sz w:val="24"/>
          <w:shd w:val="clear" w:color="auto" w:fill="FFFFFF"/>
        </w:rPr>
        <w:t>СРЕДНЯ</w:t>
      </w:r>
      <w:r>
        <w:rPr>
          <w:color w:val="0C0E31"/>
          <w:sz w:val="24"/>
          <w:shd w:val="clear" w:color="auto" w:fill="FFFFFF"/>
        </w:rPr>
        <w:t>Я ОБЩЕОБРАЗОВАТЕЛЬНАЯ ШКОЛА № 55</w:t>
      </w:r>
      <w:r w:rsidRPr="00166D1C">
        <w:t>»</w:t>
      </w:r>
    </w:p>
    <w:p w:rsidR="00291001" w:rsidRPr="00166D1C" w:rsidRDefault="00291001" w:rsidP="00291001">
      <w:pPr>
        <w:spacing w:after="0" w:line="240" w:lineRule="auto"/>
        <w:jc w:val="center"/>
        <w:rPr>
          <w:sz w:val="8"/>
          <w:u w:val="single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Школьная</w:t>
      </w:r>
      <w:r w:rsidRPr="00166D1C">
        <w:rPr>
          <w:b/>
          <w:sz w:val="19"/>
          <w:szCs w:val="19"/>
          <w:shd w:val="clear" w:color="auto" w:fill="FFFFFF"/>
        </w:rPr>
        <w:t xml:space="preserve">, </w:t>
      </w:r>
      <w:r>
        <w:rPr>
          <w:b/>
          <w:sz w:val="19"/>
          <w:szCs w:val="19"/>
          <w:shd w:val="clear" w:color="auto" w:fill="FFFFFF"/>
        </w:rPr>
        <w:t>32</w:t>
      </w:r>
      <w:r w:rsidRPr="00166D1C">
        <w:rPr>
          <w:b/>
          <w:sz w:val="19"/>
          <w:szCs w:val="19"/>
        </w:rPr>
        <w:t xml:space="preserve">, г. Махачкала, Республика Дагестан, 367015, тел  </w:t>
      </w:r>
      <w:r>
        <w:rPr>
          <w:b/>
          <w:sz w:val="19"/>
          <w:szCs w:val="19"/>
        </w:rPr>
        <w:t>+7</w:t>
      </w:r>
      <w:r w:rsidRPr="00166D1C">
        <w:rPr>
          <w:b/>
          <w:sz w:val="19"/>
          <w:szCs w:val="19"/>
        </w:rPr>
        <w:t xml:space="preserve">(8722)  </w:t>
      </w:r>
      <w:r>
        <w:rPr>
          <w:b/>
          <w:sz w:val="19"/>
          <w:szCs w:val="19"/>
        </w:rPr>
        <w:t>64</w:t>
      </w:r>
      <w:r w:rsidRPr="00166D1C">
        <w:rPr>
          <w:b/>
          <w:sz w:val="19"/>
          <w:szCs w:val="19"/>
        </w:rPr>
        <w:t>-</w:t>
      </w:r>
      <w:r>
        <w:rPr>
          <w:b/>
          <w:sz w:val="19"/>
          <w:szCs w:val="19"/>
        </w:rPr>
        <w:t>37</w:t>
      </w:r>
      <w:r w:rsidRPr="00166D1C">
        <w:rPr>
          <w:b/>
          <w:sz w:val="19"/>
          <w:szCs w:val="19"/>
        </w:rPr>
        <w:t>-</w:t>
      </w:r>
      <w:r>
        <w:rPr>
          <w:b/>
          <w:sz w:val="19"/>
          <w:szCs w:val="19"/>
        </w:rPr>
        <w:t>42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12A2F">
          <w:rPr>
            <w:rStyle w:val="a5"/>
            <w:sz w:val="19"/>
            <w:szCs w:val="19"/>
            <w:lang w:val="en-US"/>
          </w:rPr>
          <w:t>ege</w:t>
        </w:r>
        <w:r w:rsidRPr="00712A2F">
          <w:rPr>
            <w:rStyle w:val="a5"/>
            <w:sz w:val="19"/>
            <w:szCs w:val="19"/>
          </w:rPr>
          <w:t>200655@</w:t>
        </w:r>
        <w:r w:rsidRPr="00712A2F">
          <w:rPr>
            <w:rStyle w:val="a5"/>
            <w:sz w:val="19"/>
            <w:szCs w:val="19"/>
            <w:lang w:val="en-US"/>
          </w:rPr>
          <w:t>yandex</w:t>
        </w:r>
        <w:r w:rsidRPr="00712A2F">
          <w:rPr>
            <w:rStyle w:val="a5"/>
            <w:sz w:val="19"/>
            <w:szCs w:val="19"/>
          </w:rPr>
          <w:t>.</w:t>
        </w:r>
        <w:r w:rsidRPr="00712A2F">
          <w:rPr>
            <w:rStyle w:val="a5"/>
            <w:sz w:val="19"/>
            <w:szCs w:val="19"/>
            <w:lang w:val="en-US"/>
          </w:rPr>
          <w:t>ru</w:t>
        </w:r>
      </w:hyperlink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>
        <w:rPr>
          <w:b/>
          <w:sz w:val="20"/>
          <w:szCs w:val="28"/>
          <w:shd w:val="clear" w:color="auto" w:fill="FFFFFF"/>
        </w:rPr>
        <w:t>1040502624084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>
        <w:rPr>
          <w:b/>
          <w:sz w:val="20"/>
          <w:szCs w:val="28"/>
          <w:shd w:val="clear" w:color="auto" w:fill="FFFFFF"/>
        </w:rPr>
        <w:t>0562056957/05720101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>
        <w:rPr>
          <w:b/>
          <w:sz w:val="20"/>
          <w:szCs w:val="28"/>
          <w:shd w:val="clear" w:color="auto" w:fill="FFFFFF"/>
        </w:rPr>
        <w:t>70495227</w:t>
      </w:r>
    </w:p>
    <w:p w:rsidR="00291001" w:rsidRPr="00166D1C" w:rsidRDefault="00291001" w:rsidP="00291001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/>
          <w:sz w:val="2"/>
          <w:szCs w:val="18"/>
        </w:rPr>
      </w:pPr>
    </w:p>
    <w:p w:rsidR="00291001" w:rsidRPr="00291001" w:rsidRDefault="00291001" w:rsidP="00291001">
      <w:pPr>
        <w:tabs>
          <w:tab w:val="left" w:pos="0"/>
        </w:tabs>
        <w:spacing w:after="0" w:line="240" w:lineRule="auto"/>
        <w:jc w:val="center"/>
      </w:pPr>
    </w:p>
    <w:p w:rsidR="007B7E84" w:rsidRDefault="007B7E84" w:rsidP="002921BC">
      <w:pPr>
        <w:pStyle w:val="2"/>
        <w:jc w:val="center"/>
        <w:rPr>
          <w:sz w:val="28"/>
          <w:szCs w:val="24"/>
        </w:rPr>
      </w:pPr>
    </w:p>
    <w:p w:rsidR="007B7E84" w:rsidRDefault="007B7E84" w:rsidP="002921BC">
      <w:pPr>
        <w:pStyle w:val="2"/>
        <w:jc w:val="center"/>
        <w:rPr>
          <w:sz w:val="28"/>
          <w:szCs w:val="24"/>
        </w:rPr>
      </w:pPr>
    </w:p>
    <w:p w:rsidR="007B7E84" w:rsidRDefault="007B7E84" w:rsidP="002921BC">
      <w:pPr>
        <w:pStyle w:val="2"/>
        <w:jc w:val="center"/>
        <w:rPr>
          <w:sz w:val="28"/>
          <w:szCs w:val="24"/>
        </w:rPr>
      </w:pPr>
    </w:p>
    <w:p w:rsidR="002921BC" w:rsidRPr="00291001" w:rsidRDefault="002921BC" w:rsidP="002921BC">
      <w:pPr>
        <w:pStyle w:val="2"/>
        <w:jc w:val="center"/>
        <w:rPr>
          <w:sz w:val="28"/>
          <w:szCs w:val="24"/>
        </w:rPr>
      </w:pPr>
      <w:r w:rsidRPr="00291001">
        <w:rPr>
          <w:sz w:val="28"/>
          <w:szCs w:val="24"/>
        </w:rPr>
        <w:t>ПРИКАЗ  №</w:t>
      </w:r>
      <w:r w:rsidR="00291001">
        <w:rPr>
          <w:sz w:val="28"/>
          <w:szCs w:val="24"/>
        </w:rPr>
        <w:t xml:space="preserve"> </w:t>
      </w:r>
      <w:r w:rsidR="00C0308E">
        <w:rPr>
          <w:sz w:val="28"/>
          <w:szCs w:val="24"/>
        </w:rPr>
        <w:t>26</w:t>
      </w:r>
    </w:p>
    <w:p w:rsidR="002921BC" w:rsidRPr="00291001" w:rsidRDefault="00291001" w:rsidP="00291001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 22 февраля</w:t>
      </w:r>
      <w:r w:rsidR="002921BC" w:rsidRPr="00291001">
        <w:rPr>
          <w:rFonts w:ascii="Times New Roman" w:hAnsi="Times New Roman" w:cs="Times New Roman"/>
          <w:sz w:val="28"/>
          <w:szCs w:val="24"/>
        </w:rPr>
        <w:t xml:space="preserve">  202</w:t>
      </w:r>
      <w:r>
        <w:rPr>
          <w:rFonts w:ascii="Times New Roman" w:hAnsi="Times New Roman" w:cs="Times New Roman"/>
          <w:sz w:val="28"/>
          <w:szCs w:val="24"/>
        </w:rPr>
        <w:t xml:space="preserve">2 </w:t>
      </w:r>
      <w:r w:rsidR="002921BC" w:rsidRPr="00291001">
        <w:rPr>
          <w:rFonts w:ascii="Times New Roman" w:hAnsi="Times New Roman" w:cs="Times New Roman"/>
          <w:sz w:val="28"/>
          <w:szCs w:val="24"/>
        </w:rPr>
        <w:t>года</w:t>
      </w:r>
    </w:p>
    <w:p w:rsidR="002921BC" w:rsidRPr="00291001" w:rsidRDefault="002921BC" w:rsidP="002921BC">
      <w:pPr>
        <w:rPr>
          <w:rFonts w:ascii="Times New Roman" w:hAnsi="Times New Roman" w:cs="Times New Roman"/>
          <w:sz w:val="28"/>
        </w:rPr>
      </w:pPr>
    </w:p>
    <w:p w:rsidR="002921BC" w:rsidRPr="00291001" w:rsidRDefault="002921BC" w:rsidP="0029100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1001">
        <w:rPr>
          <w:rFonts w:ascii="Times New Roman" w:hAnsi="Times New Roman" w:cs="Times New Roman"/>
          <w:b/>
          <w:sz w:val="28"/>
          <w:szCs w:val="24"/>
        </w:rPr>
        <w:t>«Об организации работы по повышению функцио</w:t>
      </w:r>
      <w:r w:rsidR="003124B7" w:rsidRPr="00291001">
        <w:rPr>
          <w:rFonts w:ascii="Times New Roman" w:hAnsi="Times New Roman" w:cs="Times New Roman"/>
          <w:b/>
          <w:sz w:val="28"/>
          <w:szCs w:val="24"/>
        </w:rPr>
        <w:t xml:space="preserve">нальной грамотности </w:t>
      </w:r>
      <w:proofErr w:type="gramStart"/>
      <w:r w:rsidR="003124B7" w:rsidRPr="00291001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291001">
        <w:rPr>
          <w:rFonts w:ascii="Times New Roman" w:hAnsi="Times New Roman" w:cs="Times New Roman"/>
          <w:b/>
          <w:sz w:val="28"/>
          <w:szCs w:val="24"/>
        </w:rPr>
        <w:t>»</w:t>
      </w:r>
    </w:p>
    <w:p w:rsidR="002921BC" w:rsidRPr="00291001" w:rsidRDefault="002921BC" w:rsidP="002921BC">
      <w:pPr>
        <w:rPr>
          <w:rFonts w:ascii="Times New Roman" w:hAnsi="Times New Roman" w:cs="Times New Roman"/>
          <w:b/>
          <w:sz w:val="28"/>
          <w:szCs w:val="24"/>
        </w:rPr>
      </w:pPr>
    </w:p>
    <w:p w:rsidR="002921BC" w:rsidRPr="00291001" w:rsidRDefault="002921BC" w:rsidP="00C0308E">
      <w:pPr>
        <w:jc w:val="both"/>
        <w:rPr>
          <w:rFonts w:ascii="Times New Roman" w:hAnsi="Times New Roman" w:cs="Times New Roman"/>
          <w:sz w:val="28"/>
          <w:szCs w:val="24"/>
        </w:rPr>
      </w:pPr>
      <w:r w:rsidRPr="00291001">
        <w:rPr>
          <w:rFonts w:ascii="Times New Roman" w:hAnsi="Times New Roman" w:cs="Times New Roman"/>
          <w:sz w:val="28"/>
        </w:rPr>
        <w:tab/>
      </w:r>
      <w:proofErr w:type="gramStart"/>
      <w:r w:rsidR="00291001">
        <w:rPr>
          <w:rFonts w:ascii="Times New Roman" w:hAnsi="Times New Roman" w:cs="Times New Roman"/>
          <w:sz w:val="28"/>
        </w:rPr>
        <w:t xml:space="preserve">На основании приказа Министерства образования и науки РД </w:t>
      </w:r>
      <w:r w:rsidRPr="00291001">
        <w:rPr>
          <w:rFonts w:ascii="Times New Roman" w:hAnsi="Times New Roman" w:cs="Times New Roman"/>
          <w:sz w:val="28"/>
        </w:rPr>
        <w:t xml:space="preserve"> № </w:t>
      </w:r>
      <w:r w:rsidR="00291001">
        <w:rPr>
          <w:rFonts w:ascii="Times New Roman" w:hAnsi="Times New Roman" w:cs="Times New Roman"/>
          <w:sz w:val="28"/>
        </w:rPr>
        <w:t>05-02-505/21 от 20.09.2021 г. «Об утверждении Плана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Дагестан на 2021/2022 учебный год» и письма № 06-11953/01-18/21 от 19.10.2021г.</w:t>
      </w:r>
      <w:r w:rsidRPr="00291001">
        <w:rPr>
          <w:rFonts w:ascii="Times New Roman" w:hAnsi="Times New Roman" w:cs="Times New Roman"/>
          <w:sz w:val="28"/>
        </w:rPr>
        <w:t xml:space="preserve"> </w:t>
      </w:r>
      <w:r w:rsidR="00C0308E">
        <w:rPr>
          <w:rFonts w:ascii="Times New Roman" w:hAnsi="Times New Roman" w:cs="Times New Roman"/>
          <w:sz w:val="28"/>
          <w:szCs w:val="24"/>
        </w:rPr>
        <w:t xml:space="preserve">«О </w:t>
      </w:r>
      <w:r w:rsidR="00291001">
        <w:rPr>
          <w:rFonts w:ascii="Times New Roman" w:hAnsi="Times New Roman" w:cs="Times New Roman"/>
          <w:sz w:val="28"/>
          <w:szCs w:val="24"/>
        </w:rPr>
        <w:t>создании методических служб и о назначении ответственных лиц за вопросы формирования функциональной грамотности обучающихся</w:t>
      </w:r>
      <w:proofErr w:type="gramEnd"/>
      <w:r w:rsidR="00291001">
        <w:rPr>
          <w:rFonts w:ascii="Times New Roman" w:hAnsi="Times New Roman" w:cs="Times New Roman"/>
          <w:sz w:val="28"/>
          <w:szCs w:val="24"/>
        </w:rPr>
        <w:t xml:space="preserve"> образовательных организаций</w:t>
      </w:r>
      <w:r w:rsidRPr="00291001">
        <w:rPr>
          <w:rFonts w:ascii="Times New Roman" w:hAnsi="Times New Roman" w:cs="Times New Roman"/>
          <w:sz w:val="28"/>
          <w:szCs w:val="24"/>
        </w:rPr>
        <w:t>»</w:t>
      </w:r>
      <w:r w:rsidR="00C0308E">
        <w:rPr>
          <w:rFonts w:ascii="Times New Roman" w:hAnsi="Times New Roman" w:cs="Times New Roman"/>
          <w:sz w:val="28"/>
          <w:szCs w:val="24"/>
        </w:rPr>
        <w:t>, письма МКУ «Управление образования» № 51.11/481/22 от 22.02.2022г.</w:t>
      </w:r>
    </w:p>
    <w:p w:rsidR="002921BC" w:rsidRPr="00291001" w:rsidRDefault="002921BC" w:rsidP="00291001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291001">
        <w:rPr>
          <w:rFonts w:ascii="Times New Roman" w:hAnsi="Times New Roman" w:cs="Times New Roman"/>
          <w:b/>
          <w:sz w:val="24"/>
        </w:rPr>
        <w:t>ПРИКАЗЫВАЮ:</w:t>
      </w:r>
    </w:p>
    <w:p w:rsidR="002921BC" w:rsidRDefault="002921BC" w:rsidP="00C0308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7093C">
        <w:rPr>
          <w:sz w:val="28"/>
          <w:szCs w:val="28"/>
        </w:rPr>
        <w:t xml:space="preserve">Назначить </w:t>
      </w:r>
      <w:proofErr w:type="gramStart"/>
      <w:r w:rsidRPr="00C7093C">
        <w:rPr>
          <w:sz w:val="28"/>
          <w:szCs w:val="28"/>
        </w:rPr>
        <w:t>ответственным</w:t>
      </w:r>
      <w:proofErr w:type="gramEnd"/>
      <w:r w:rsidRPr="00C7093C">
        <w:rPr>
          <w:sz w:val="28"/>
          <w:szCs w:val="28"/>
        </w:rPr>
        <w:t xml:space="preserve"> за вопросы формирования функциональной грамотности обучающихся </w:t>
      </w:r>
      <w:r>
        <w:rPr>
          <w:sz w:val="28"/>
          <w:szCs w:val="28"/>
        </w:rPr>
        <w:t>заместителя директора</w:t>
      </w:r>
      <w:r w:rsidR="003124B7">
        <w:rPr>
          <w:sz w:val="28"/>
          <w:szCs w:val="28"/>
        </w:rPr>
        <w:t xml:space="preserve"> по УВР  </w:t>
      </w:r>
      <w:proofErr w:type="spellStart"/>
      <w:r w:rsidR="003124B7">
        <w:rPr>
          <w:sz w:val="28"/>
          <w:szCs w:val="28"/>
        </w:rPr>
        <w:t>Алдаеву</w:t>
      </w:r>
      <w:proofErr w:type="spellEnd"/>
      <w:r w:rsidR="003124B7">
        <w:rPr>
          <w:sz w:val="28"/>
          <w:szCs w:val="28"/>
        </w:rPr>
        <w:t xml:space="preserve"> З.А..</w:t>
      </w:r>
    </w:p>
    <w:p w:rsidR="002921BC" w:rsidRDefault="00C0308E" w:rsidP="00C0308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1BC">
        <w:rPr>
          <w:sz w:val="28"/>
          <w:szCs w:val="28"/>
        </w:rPr>
        <w:t xml:space="preserve">Утвердить  координационный совет по вопросу формирования и оценки функциональной </w:t>
      </w:r>
      <w:proofErr w:type="gramStart"/>
      <w:r w:rsidR="002921BC">
        <w:rPr>
          <w:sz w:val="28"/>
          <w:szCs w:val="28"/>
        </w:rPr>
        <w:t>грамотности</w:t>
      </w:r>
      <w:proofErr w:type="gramEnd"/>
      <w:r w:rsidR="002921BC">
        <w:rPr>
          <w:sz w:val="28"/>
          <w:szCs w:val="28"/>
        </w:rPr>
        <w:t xml:space="preserve"> обучающихся школы  в составе:</w:t>
      </w:r>
    </w:p>
    <w:p w:rsidR="002921BC" w:rsidRDefault="00CC4A79" w:rsidP="00C0308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Алиева И.М</w:t>
      </w:r>
      <w:r w:rsidR="002921BC">
        <w:rPr>
          <w:sz w:val="28"/>
          <w:szCs w:val="28"/>
        </w:rPr>
        <w:t>.- директор;</w:t>
      </w:r>
    </w:p>
    <w:p w:rsidR="002921BC" w:rsidRDefault="00CC4A79" w:rsidP="008A42B9">
      <w:pPr>
        <w:pStyle w:val="a3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Алдаева</w:t>
      </w:r>
      <w:proofErr w:type="spellEnd"/>
      <w:r>
        <w:rPr>
          <w:sz w:val="28"/>
          <w:szCs w:val="28"/>
        </w:rPr>
        <w:t xml:space="preserve"> З.А</w:t>
      </w:r>
      <w:r w:rsidR="002921BC">
        <w:rPr>
          <w:sz w:val="28"/>
          <w:szCs w:val="28"/>
        </w:rPr>
        <w:t>.- заместитель директора</w:t>
      </w:r>
      <w:r>
        <w:rPr>
          <w:sz w:val="28"/>
          <w:szCs w:val="28"/>
        </w:rPr>
        <w:t xml:space="preserve"> по УВР</w:t>
      </w:r>
      <w:r w:rsidR="002921BC">
        <w:rPr>
          <w:sz w:val="28"/>
          <w:szCs w:val="28"/>
        </w:rPr>
        <w:t>;</w:t>
      </w:r>
    </w:p>
    <w:p w:rsidR="002921BC" w:rsidRDefault="00CC4A79" w:rsidP="008A42B9">
      <w:pPr>
        <w:pStyle w:val="a3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Ихласова</w:t>
      </w:r>
      <w:proofErr w:type="spellEnd"/>
      <w:r>
        <w:rPr>
          <w:sz w:val="28"/>
          <w:szCs w:val="28"/>
        </w:rPr>
        <w:t xml:space="preserve"> А.М</w:t>
      </w:r>
      <w:r w:rsidR="002921BC">
        <w:rPr>
          <w:sz w:val="28"/>
          <w:szCs w:val="28"/>
        </w:rPr>
        <w:t>.- заместитель директора</w:t>
      </w:r>
      <w:r>
        <w:rPr>
          <w:sz w:val="28"/>
          <w:szCs w:val="28"/>
        </w:rPr>
        <w:t xml:space="preserve"> по ВР</w:t>
      </w:r>
      <w:r w:rsidR="002921BC">
        <w:rPr>
          <w:sz w:val="28"/>
          <w:szCs w:val="28"/>
        </w:rPr>
        <w:t>;</w:t>
      </w:r>
    </w:p>
    <w:p w:rsidR="002921BC" w:rsidRDefault="00CC4A79" w:rsidP="008A42B9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Мирзоев Г.Р.</w:t>
      </w:r>
      <w:r w:rsidR="002921BC">
        <w:rPr>
          <w:sz w:val="28"/>
          <w:szCs w:val="28"/>
        </w:rPr>
        <w:t>- заместитель директора</w:t>
      </w:r>
      <w:r>
        <w:rPr>
          <w:sz w:val="28"/>
          <w:szCs w:val="28"/>
        </w:rPr>
        <w:t xml:space="preserve"> по ИОП</w:t>
      </w:r>
      <w:r w:rsidR="002921BC">
        <w:rPr>
          <w:sz w:val="28"/>
          <w:szCs w:val="28"/>
        </w:rPr>
        <w:t>;</w:t>
      </w:r>
    </w:p>
    <w:p w:rsidR="002921BC" w:rsidRDefault="002921BC" w:rsidP="008A42B9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7093C">
        <w:rPr>
          <w:sz w:val="28"/>
          <w:szCs w:val="28"/>
        </w:rPr>
        <w:lastRenderedPageBreak/>
        <w:t xml:space="preserve">Назначить </w:t>
      </w:r>
      <w:proofErr w:type="gramStart"/>
      <w:r w:rsidRPr="00C7093C">
        <w:rPr>
          <w:sz w:val="28"/>
          <w:szCs w:val="28"/>
        </w:rPr>
        <w:t>ответственными</w:t>
      </w:r>
      <w:proofErr w:type="gramEnd"/>
      <w:r w:rsidRPr="00C7093C">
        <w:rPr>
          <w:sz w:val="28"/>
          <w:szCs w:val="28"/>
        </w:rPr>
        <w:t xml:space="preserve"> за сопровождение формирования функциональной грамотности по направлениям:</w:t>
      </w:r>
    </w:p>
    <w:p w:rsidR="002921BC" w:rsidRPr="00C7093C" w:rsidRDefault="002921BC" w:rsidP="008A42B9">
      <w:pPr>
        <w:pStyle w:val="a3"/>
        <w:ind w:left="0" w:firstLine="709"/>
        <w:rPr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568"/>
        <w:gridCol w:w="2268"/>
        <w:gridCol w:w="2693"/>
        <w:gridCol w:w="4218"/>
      </w:tblGrid>
      <w:tr w:rsidR="002921BC" w:rsidRPr="00403DDC" w:rsidTr="00AF778F">
        <w:tc>
          <w:tcPr>
            <w:tcW w:w="5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693" w:type="dxa"/>
          </w:tcPr>
          <w:p w:rsidR="002921BC" w:rsidRPr="00403DDC" w:rsidRDefault="00CC4A79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21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</w:t>
            </w:r>
            <w:r w:rsidR="00CC4A7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2921BC" w:rsidRPr="00403DDC" w:rsidTr="00AF778F">
        <w:tc>
          <w:tcPr>
            <w:tcW w:w="5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3" w:type="dxa"/>
          </w:tcPr>
          <w:p w:rsidR="002921BC" w:rsidRPr="00403DDC" w:rsidRDefault="00CC4A79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Тупакову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421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и экономики, руководителя ШМО учителей начальных классов</w:t>
            </w:r>
          </w:p>
        </w:tc>
      </w:tr>
      <w:tr w:rsidR="002921BC" w:rsidRPr="00403DDC" w:rsidTr="00AF778F">
        <w:tc>
          <w:tcPr>
            <w:tcW w:w="5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693" w:type="dxa"/>
          </w:tcPr>
          <w:p w:rsidR="002921BC" w:rsidRPr="00403DDC" w:rsidRDefault="00CC4A79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Абдурахманову Э.М.</w:t>
            </w:r>
          </w:p>
        </w:tc>
        <w:tc>
          <w:tcPr>
            <w:tcW w:w="4218" w:type="dxa"/>
          </w:tcPr>
          <w:p w:rsidR="002921BC" w:rsidRPr="00403DDC" w:rsidRDefault="00CC4A79" w:rsidP="008A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2921BC" w:rsidRPr="00403DDC" w:rsidTr="00AF778F">
        <w:tc>
          <w:tcPr>
            <w:tcW w:w="5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693" w:type="dxa"/>
          </w:tcPr>
          <w:p w:rsidR="002921BC" w:rsidRPr="00403DDC" w:rsidRDefault="008A42B9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Алиеву Я.К.</w:t>
            </w:r>
          </w:p>
        </w:tc>
        <w:tc>
          <w:tcPr>
            <w:tcW w:w="4218" w:type="dxa"/>
          </w:tcPr>
          <w:p w:rsidR="002921BC" w:rsidRPr="00403DDC" w:rsidRDefault="002921BC" w:rsidP="008A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2921BC" w:rsidRPr="00403DDC" w:rsidTr="00AF778F">
        <w:tc>
          <w:tcPr>
            <w:tcW w:w="5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93" w:type="dxa"/>
          </w:tcPr>
          <w:p w:rsidR="002921BC" w:rsidRPr="00403DDC" w:rsidRDefault="008A42B9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218" w:type="dxa"/>
          </w:tcPr>
          <w:p w:rsidR="002921BC" w:rsidRPr="00403DDC" w:rsidRDefault="002921BC" w:rsidP="008A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2921BC" w:rsidRPr="00403DDC" w:rsidTr="00AF778F">
        <w:tc>
          <w:tcPr>
            <w:tcW w:w="5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921BC" w:rsidRPr="00403DDC" w:rsidRDefault="002921BC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403DDC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2693" w:type="dxa"/>
          </w:tcPr>
          <w:p w:rsidR="002921BC" w:rsidRPr="00403DDC" w:rsidRDefault="008A42B9" w:rsidP="00AF7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Ихласову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218" w:type="dxa"/>
          </w:tcPr>
          <w:p w:rsidR="002921BC" w:rsidRPr="00403DDC" w:rsidRDefault="002921BC" w:rsidP="00AF7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DDC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</w:t>
            </w:r>
            <w:r w:rsidR="008A42B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</w:tbl>
    <w:p w:rsidR="005119EE" w:rsidRDefault="005119EE" w:rsidP="00292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1BC" w:rsidRDefault="002921BC" w:rsidP="00292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2B9">
        <w:rPr>
          <w:rFonts w:ascii="Times New Roman" w:hAnsi="Times New Roman" w:cs="Times New Roman"/>
          <w:sz w:val="28"/>
          <w:szCs w:val="28"/>
        </w:rPr>
        <w:t>4.Утвердить план мероприятий, направленных на формирование функциональной грамотности на 2021/2022 учебный год согласно приложению.</w:t>
      </w:r>
    </w:p>
    <w:p w:rsidR="00C0308E" w:rsidRPr="008A42B9" w:rsidRDefault="00C0308E" w:rsidP="00292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дорожную карту по введению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с 01.09.2022 года.</w:t>
      </w:r>
    </w:p>
    <w:p w:rsidR="002921BC" w:rsidRPr="008A42B9" w:rsidRDefault="00C0308E" w:rsidP="00292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21BC" w:rsidRPr="008A42B9">
        <w:rPr>
          <w:rFonts w:ascii="Times New Roman" w:hAnsi="Times New Roman" w:cs="Times New Roman"/>
          <w:sz w:val="28"/>
          <w:szCs w:val="28"/>
        </w:rPr>
        <w:t xml:space="preserve">. Заместителю директора </w:t>
      </w:r>
      <w:r w:rsidR="008A42B9">
        <w:rPr>
          <w:rFonts w:ascii="Times New Roman" w:hAnsi="Times New Roman" w:cs="Times New Roman"/>
          <w:sz w:val="28"/>
          <w:szCs w:val="28"/>
        </w:rPr>
        <w:t>по ИОП Мирзоеву Г.Р.</w:t>
      </w:r>
      <w:r w:rsidR="002921BC" w:rsidRPr="008A42B9">
        <w:rPr>
          <w:rFonts w:ascii="Times New Roman" w:hAnsi="Times New Roman" w:cs="Times New Roman"/>
          <w:sz w:val="28"/>
          <w:szCs w:val="28"/>
        </w:rPr>
        <w:t xml:space="preserve"> создать на официальном сайте школы подраздел «Функциональная грамотность», размещать информацию по вопросам повышения функциональной грамотности </w:t>
      </w:r>
      <w:proofErr w:type="gramStart"/>
      <w:r w:rsidR="002921BC" w:rsidRPr="008A42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921BC" w:rsidRPr="008A42B9">
        <w:rPr>
          <w:rFonts w:ascii="Times New Roman" w:hAnsi="Times New Roman" w:cs="Times New Roman"/>
          <w:sz w:val="28"/>
          <w:szCs w:val="28"/>
        </w:rPr>
        <w:t>.</w:t>
      </w:r>
    </w:p>
    <w:p w:rsidR="002921BC" w:rsidRPr="008A42B9" w:rsidRDefault="005119EE" w:rsidP="00292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21BC" w:rsidRPr="008A42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21BC" w:rsidRPr="008A42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21BC" w:rsidRPr="008A42B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921BC" w:rsidRPr="008A42B9" w:rsidRDefault="002921BC" w:rsidP="00292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1BC" w:rsidRPr="008A42B9" w:rsidRDefault="002921BC" w:rsidP="008A42B9">
      <w:pPr>
        <w:jc w:val="center"/>
        <w:rPr>
          <w:rFonts w:ascii="Times New Roman" w:hAnsi="Times New Roman" w:cs="Times New Roman"/>
          <w:sz w:val="28"/>
        </w:rPr>
      </w:pPr>
      <w:r w:rsidRPr="008A42B9">
        <w:rPr>
          <w:rFonts w:ascii="Times New Roman" w:hAnsi="Times New Roman" w:cs="Times New Roman"/>
          <w:sz w:val="28"/>
        </w:rPr>
        <w:t>Директор</w:t>
      </w:r>
      <w:r w:rsidR="008A42B9" w:rsidRPr="008A42B9">
        <w:rPr>
          <w:rFonts w:ascii="Times New Roman" w:hAnsi="Times New Roman" w:cs="Times New Roman"/>
          <w:sz w:val="28"/>
        </w:rPr>
        <w:t xml:space="preserve"> школы</w:t>
      </w:r>
      <w:r w:rsidRPr="008A42B9">
        <w:rPr>
          <w:rFonts w:ascii="Times New Roman" w:hAnsi="Times New Roman" w:cs="Times New Roman"/>
          <w:sz w:val="28"/>
        </w:rPr>
        <w:t xml:space="preserve">: </w:t>
      </w:r>
      <w:r w:rsidR="008A42B9" w:rsidRPr="008A42B9">
        <w:rPr>
          <w:rFonts w:ascii="Times New Roman" w:hAnsi="Times New Roman" w:cs="Times New Roman"/>
          <w:sz w:val="28"/>
        </w:rPr>
        <w:tab/>
      </w:r>
      <w:r w:rsidR="008A42B9" w:rsidRPr="008A42B9">
        <w:rPr>
          <w:rFonts w:ascii="Times New Roman" w:hAnsi="Times New Roman" w:cs="Times New Roman"/>
          <w:sz w:val="28"/>
        </w:rPr>
        <w:tab/>
      </w:r>
      <w:r w:rsidR="008A42B9" w:rsidRPr="008A42B9">
        <w:rPr>
          <w:rFonts w:ascii="Times New Roman" w:hAnsi="Times New Roman" w:cs="Times New Roman"/>
          <w:sz w:val="28"/>
        </w:rPr>
        <w:tab/>
      </w:r>
      <w:r w:rsidR="008A42B9" w:rsidRPr="008A42B9">
        <w:rPr>
          <w:rFonts w:ascii="Times New Roman" w:hAnsi="Times New Roman" w:cs="Times New Roman"/>
          <w:sz w:val="28"/>
        </w:rPr>
        <w:tab/>
        <w:t xml:space="preserve">             И.М.Алиева</w:t>
      </w:r>
    </w:p>
    <w:p w:rsidR="002921BC" w:rsidRDefault="002921BC" w:rsidP="002921BC">
      <w:pPr>
        <w:rPr>
          <w:sz w:val="24"/>
        </w:rPr>
      </w:pPr>
    </w:p>
    <w:p w:rsidR="002921BC" w:rsidRDefault="002921BC" w:rsidP="002921BC">
      <w:pPr>
        <w:rPr>
          <w:rFonts w:ascii="Times New Roman" w:hAnsi="Times New Roman" w:cs="Times New Roman"/>
          <w:sz w:val="28"/>
          <w:szCs w:val="24"/>
        </w:rPr>
      </w:pPr>
      <w:r w:rsidRPr="008A42B9">
        <w:rPr>
          <w:rFonts w:ascii="Times New Roman" w:hAnsi="Times New Roman" w:cs="Times New Roman"/>
          <w:sz w:val="28"/>
          <w:szCs w:val="24"/>
        </w:rPr>
        <w:t xml:space="preserve">С приказом </w:t>
      </w:r>
      <w:proofErr w:type="gramStart"/>
      <w:r w:rsidRPr="008A42B9">
        <w:rPr>
          <w:rFonts w:ascii="Times New Roman" w:hAnsi="Times New Roman" w:cs="Times New Roman"/>
          <w:sz w:val="28"/>
          <w:szCs w:val="24"/>
        </w:rPr>
        <w:t>ознакомлены</w:t>
      </w:r>
      <w:proofErr w:type="gramEnd"/>
      <w:r w:rsidRPr="008A42B9">
        <w:rPr>
          <w:rFonts w:ascii="Times New Roman" w:hAnsi="Times New Roman" w:cs="Times New Roman"/>
          <w:sz w:val="28"/>
          <w:szCs w:val="24"/>
        </w:rPr>
        <w:t>:</w:t>
      </w:r>
    </w:p>
    <w:p w:rsid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Алдаева</w:t>
      </w:r>
      <w:proofErr w:type="spellEnd"/>
      <w:r>
        <w:rPr>
          <w:sz w:val="28"/>
          <w:szCs w:val="24"/>
        </w:rPr>
        <w:t xml:space="preserve"> З.А. – </w:t>
      </w:r>
    </w:p>
    <w:p w:rsid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Ихласова</w:t>
      </w:r>
      <w:proofErr w:type="spellEnd"/>
      <w:r>
        <w:rPr>
          <w:sz w:val="28"/>
          <w:szCs w:val="24"/>
        </w:rPr>
        <w:t xml:space="preserve"> А.М. – </w:t>
      </w:r>
    </w:p>
    <w:p w:rsid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 xml:space="preserve">Мирзоев Г.Р. – </w:t>
      </w:r>
    </w:p>
    <w:p w:rsid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Тупакова</w:t>
      </w:r>
      <w:proofErr w:type="spellEnd"/>
      <w:r>
        <w:rPr>
          <w:sz w:val="28"/>
          <w:szCs w:val="24"/>
        </w:rPr>
        <w:t xml:space="preserve"> Э.Э. – </w:t>
      </w:r>
    </w:p>
    <w:p w:rsid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 xml:space="preserve">Алиева </w:t>
      </w:r>
      <w:proofErr w:type="spellStart"/>
      <w:r>
        <w:rPr>
          <w:sz w:val="28"/>
          <w:szCs w:val="24"/>
        </w:rPr>
        <w:t>я.К</w:t>
      </w:r>
      <w:proofErr w:type="spellEnd"/>
      <w:r>
        <w:rPr>
          <w:sz w:val="28"/>
          <w:szCs w:val="24"/>
        </w:rPr>
        <w:t xml:space="preserve">. - </w:t>
      </w:r>
    </w:p>
    <w:p w:rsid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proofErr w:type="spellStart"/>
      <w:r>
        <w:rPr>
          <w:sz w:val="28"/>
          <w:szCs w:val="24"/>
        </w:rPr>
        <w:t>Маматова</w:t>
      </w:r>
      <w:proofErr w:type="spellEnd"/>
      <w:r>
        <w:rPr>
          <w:sz w:val="28"/>
          <w:szCs w:val="24"/>
        </w:rPr>
        <w:t xml:space="preserve"> С.М. – </w:t>
      </w:r>
    </w:p>
    <w:p w:rsidR="008A42B9" w:rsidRPr="008A42B9" w:rsidRDefault="008A42B9" w:rsidP="008A42B9">
      <w:pPr>
        <w:pStyle w:val="a3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 xml:space="preserve">Абдурахманова Э.М. - </w:t>
      </w:r>
    </w:p>
    <w:p w:rsidR="002921BC" w:rsidRDefault="002921BC" w:rsidP="002921BC"/>
    <w:p w:rsidR="007B7E84" w:rsidRDefault="007B7E84" w:rsidP="002921BC">
      <w:pPr>
        <w:jc w:val="center"/>
        <w:rPr>
          <w:sz w:val="28"/>
          <w:szCs w:val="28"/>
        </w:rPr>
      </w:pPr>
    </w:p>
    <w:p w:rsidR="002921BC" w:rsidRPr="001C5E66" w:rsidRDefault="002921BC" w:rsidP="002921BC">
      <w:pPr>
        <w:jc w:val="right"/>
        <w:rPr>
          <w:rFonts w:ascii="Times New Roman" w:hAnsi="Times New Roman" w:cs="Times New Roman"/>
          <w:sz w:val="28"/>
          <w:szCs w:val="28"/>
        </w:rPr>
      </w:pPr>
      <w:r w:rsidRPr="001C5E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921BC" w:rsidRPr="001C5E66" w:rsidRDefault="002921BC" w:rsidP="002921BC">
      <w:pPr>
        <w:jc w:val="right"/>
        <w:rPr>
          <w:rFonts w:ascii="Times New Roman" w:hAnsi="Times New Roman" w:cs="Times New Roman"/>
          <w:sz w:val="28"/>
          <w:szCs w:val="28"/>
        </w:rPr>
      </w:pPr>
      <w:r w:rsidRPr="001C5E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приказу №</w:t>
      </w:r>
      <w:r w:rsidR="00C0308E">
        <w:rPr>
          <w:rFonts w:ascii="Times New Roman" w:hAnsi="Times New Roman" w:cs="Times New Roman"/>
          <w:sz w:val="28"/>
          <w:szCs w:val="28"/>
        </w:rPr>
        <w:t xml:space="preserve"> 26</w:t>
      </w:r>
      <w:r w:rsidR="009D0687">
        <w:rPr>
          <w:rFonts w:ascii="Times New Roman" w:hAnsi="Times New Roman" w:cs="Times New Roman"/>
          <w:sz w:val="28"/>
          <w:szCs w:val="28"/>
        </w:rPr>
        <w:t xml:space="preserve"> от 22.02.2022</w:t>
      </w:r>
      <w:r w:rsidRPr="001C5E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21BC" w:rsidRPr="007B7E84" w:rsidRDefault="002921BC" w:rsidP="00292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84">
        <w:rPr>
          <w:rFonts w:ascii="Times New Roman" w:hAnsi="Times New Roman" w:cs="Times New Roman"/>
          <w:b/>
          <w:sz w:val="32"/>
          <w:szCs w:val="28"/>
        </w:rPr>
        <w:t>План мероприятий</w:t>
      </w:r>
      <w:r w:rsidRPr="007B7E84">
        <w:rPr>
          <w:rFonts w:ascii="Times New Roman" w:hAnsi="Times New Roman" w:cs="Times New Roman"/>
          <w:b/>
          <w:sz w:val="28"/>
          <w:szCs w:val="28"/>
        </w:rPr>
        <w:t>,</w:t>
      </w:r>
    </w:p>
    <w:p w:rsidR="002921BC" w:rsidRPr="001C5E66" w:rsidRDefault="002921BC" w:rsidP="002921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5E66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C5E66">
        <w:rPr>
          <w:rFonts w:ascii="Times New Roman" w:hAnsi="Times New Roman" w:cs="Times New Roman"/>
          <w:sz w:val="28"/>
          <w:szCs w:val="28"/>
        </w:rPr>
        <w:t xml:space="preserve"> на формирование и оценку функциональной грамотности</w:t>
      </w:r>
    </w:p>
    <w:p w:rsidR="002921BC" w:rsidRPr="001C5E66" w:rsidRDefault="002921BC" w:rsidP="007B7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E66">
        <w:rPr>
          <w:rFonts w:ascii="Times New Roman" w:hAnsi="Times New Roman" w:cs="Times New Roman"/>
          <w:sz w:val="28"/>
          <w:szCs w:val="28"/>
        </w:rPr>
        <w:t>обучающихся на 2021/2022 учебный год</w:t>
      </w:r>
    </w:p>
    <w:tbl>
      <w:tblPr>
        <w:tblStyle w:val="a4"/>
        <w:tblW w:w="0" w:type="auto"/>
        <w:tblLook w:val="04A0"/>
      </w:tblPr>
      <w:tblGrid>
        <w:gridCol w:w="584"/>
        <w:gridCol w:w="2413"/>
        <w:gridCol w:w="2147"/>
        <w:gridCol w:w="2084"/>
        <w:gridCol w:w="2343"/>
      </w:tblGrid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7" w:type="dxa"/>
            <w:gridSpan w:val="4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2921BC" w:rsidRPr="001C5E66" w:rsidRDefault="000F127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 </w:t>
            </w:r>
            <w:r w:rsidR="009962A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2921BC"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внутришкольные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планы мероприятий, направленных на формирование и оценку функциональной</w:t>
            </w:r>
            <w:r w:rsidR="009962AE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обучающихся на 2022/2023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мышление)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До 1 октября 202</w:t>
            </w:r>
            <w:r w:rsidR="0099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Создана организационная структура ОО по реализации плана мероприятий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школьного плана методической работы, планов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методических объединений учителей-предметников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До 1 октября 202</w:t>
            </w:r>
            <w:r w:rsidR="0099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Скорректированные планы методической работы в части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и оценки функциональной грамотности </w:t>
            </w: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8-9 классов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До 1 октября 202</w:t>
            </w:r>
            <w:r w:rsidR="0099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Сформирована база данных обучающихся 8-9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2921BC" w:rsidRPr="001C5E66" w:rsidRDefault="009962AE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  <w:r w:rsidR="002921BC"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педагогических работников по вопросам 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084" w:type="dxa"/>
          </w:tcPr>
          <w:p w:rsidR="002921BC" w:rsidRPr="001C5E66" w:rsidRDefault="009962AE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ноября 2021</w:t>
            </w:r>
            <w:r w:rsidR="002921BC"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наполнение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084" w:type="dxa"/>
          </w:tcPr>
          <w:p w:rsidR="002921BC" w:rsidRPr="001C5E66" w:rsidRDefault="009962AE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ноября 2021</w:t>
            </w:r>
            <w:r w:rsidR="002921BC"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Действующий информационно-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методический ресурс по вопросам формирования и оценки функциональной грамотности </w:t>
            </w: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Определение разделов, тем, дидактических единиц, при изучении которых в рабочих программах по предметам в  8-9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технологических карт по программам 5-7 классов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До 1 апреля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5-7 классов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7" w:type="dxa"/>
            <w:gridSpan w:val="4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  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методических объединений учителей русского языка и литературы, химии, биологии, физики, математики, информатики, обществознания и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 по вопросам формирования функциональной грамотности по направлениям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До 10 ноября 2021, март 2022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  <w:proofErr w:type="gramEnd"/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семинарах,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грамотности обучающихся: опыт, проблемы, решения»</w:t>
            </w:r>
            <w:proofErr w:type="gramEnd"/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Ноябрь, декабрь 2021 года, апрель-май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материалы, рекомендованные к использованию в практической деятельности учителей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учителей в постоянно действующем семинаре-практикуме по работе с банком заданий для оценивания функциональной грамотности читательской, математической, естественнонаучной, финансовой, глобальных компетенций,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креативного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мышления.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справки, распорядительные документы по итогам работы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конкурсных мероприятиях, в том числе в олимпиадах</w:t>
            </w:r>
            <w:proofErr w:type="gramEnd"/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По графику школы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муниципальной олимпиады по функциональной грамотности в начальной школе, в 5-7 классах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Март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отчет, приказы школы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ОО в региональной олимпиаде по функциональной грамотности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Март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Смотр лучших практик формирования 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Март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Размещение ссылок на сайте школы на материалы лучших практик, размещенных в  разделе «Функциональная грамотность»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фестивале лучших практик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функциональной грамотности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Апрель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материалов для размещения на сайте «Цифровая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Оренбуржья»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987" w:type="dxa"/>
            <w:gridSpan w:val="4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Диагностико-аналитический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заданий по оценке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 в оценочные материалы для проведения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Декабрь 2021 года, апрель-май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министерства образования Оренбургской области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Июнь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в общероссийской </w:t>
            </w: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оценке по модели </w:t>
            </w:r>
            <w:r w:rsidRPr="001C5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  <w:proofErr w:type="spellStart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</w:tr>
      <w:tr w:rsidR="002921BC" w:rsidRPr="001C5E66" w:rsidTr="00AF778F">
        <w:tc>
          <w:tcPr>
            <w:tcW w:w="5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241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147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Август 2022 года</w:t>
            </w:r>
          </w:p>
        </w:tc>
        <w:tc>
          <w:tcPr>
            <w:tcW w:w="2343" w:type="dxa"/>
          </w:tcPr>
          <w:p w:rsidR="002921BC" w:rsidRPr="001C5E66" w:rsidRDefault="002921BC" w:rsidP="00AF7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6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рекомендации, протокол</w:t>
            </w:r>
          </w:p>
        </w:tc>
      </w:tr>
    </w:tbl>
    <w:p w:rsidR="002921BC" w:rsidRPr="001C5E66" w:rsidRDefault="002921BC" w:rsidP="002921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1BC" w:rsidRPr="001C5E66" w:rsidRDefault="002921BC" w:rsidP="002921B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976E1" w:rsidRPr="001C5E66" w:rsidRDefault="001976E1">
      <w:pPr>
        <w:rPr>
          <w:rFonts w:ascii="Times New Roman" w:hAnsi="Times New Roman" w:cs="Times New Roman"/>
        </w:rPr>
      </w:pPr>
    </w:p>
    <w:sectPr w:rsidR="001976E1" w:rsidRPr="001C5E66" w:rsidSect="002910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6037B6"/>
    <w:multiLevelType w:val="hybridMultilevel"/>
    <w:tmpl w:val="A37A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921BC"/>
    <w:rsid w:val="000C2EA3"/>
    <w:rsid w:val="000F127C"/>
    <w:rsid w:val="001976E1"/>
    <w:rsid w:val="001C5E66"/>
    <w:rsid w:val="00291001"/>
    <w:rsid w:val="002921BC"/>
    <w:rsid w:val="003124B7"/>
    <w:rsid w:val="005119EE"/>
    <w:rsid w:val="00596FB2"/>
    <w:rsid w:val="007B7E84"/>
    <w:rsid w:val="008A42B9"/>
    <w:rsid w:val="00927198"/>
    <w:rsid w:val="009962AE"/>
    <w:rsid w:val="009D0687"/>
    <w:rsid w:val="00A7206B"/>
    <w:rsid w:val="00C0308E"/>
    <w:rsid w:val="00C03D89"/>
    <w:rsid w:val="00CC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98"/>
  </w:style>
  <w:style w:type="paragraph" w:styleId="1">
    <w:name w:val="heading 1"/>
    <w:basedOn w:val="a"/>
    <w:next w:val="a"/>
    <w:link w:val="10"/>
    <w:uiPriority w:val="9"/>
    <w:qFormat/>
    <w:rsid w:val="002910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921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21BC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2921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2921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1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9100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2022-02-28T10:36:00Z</dcterms:created>
  <dcterms:modified xsi:type="dcterms:W3CDTF">2022-03-01T13:24:00Z</dcterms:modified>
</cp:coreProperties>
</file>